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859"/>
        <w:gridCol w:w="264"/>
        <w:gridCol w:w="7958"/>
      </w:tblGrid>
      <w:tr w:rsidR="00DA1BF8" w:rsidRPr="00257CC6" w:rsidTr="00334886">
        <w:trPr>
          <w:trHeight w:hRule="exact" w:val="1901"/>
        </w:trPr>
        <w:tc>
          <w:tcPr>
            <w:tcW w:w="1834" w:type="dxa"/>
            <w:tcBorders>
              <w:top w:val="single" w:sz="4" w:space="0" w:color="auto"/>
              <w:left w:val="single" w:sz="4" w:space="0" w:color="auto"/>
            </w:tcBorders>
            <w:shd w:val="clear" w:color="auto" w:fill="FFFFFF"/>
            <w:vAlign w:val="bottom"/>
          </w:tcPr>
          <w:p w:rsidR="00DA1BF8" w:rsidRPr="0074411B" w:rsidRDefault="00257CC6" w:rsidP="0074411B">
            <w:pPr>
              <w:rPr>
                <w:rFonts w:ascii="Times New Roman" w:hAnsi="Times New Roman" w:cs="Times New Roman"/>
              </w:rPr>
            </w:pPr>
            <w:r w:rsidRPr="00257CC6">
              <w:rPr>
                <w:noProof/>
                <w:lang w:bidi="ar-SA"/>
              </w:rPr>
              <w:drawing>
                <wp:inline distT="0" distB="0" distL="0" distR="0" wp14:anchorId="2D73CFC2" wp14:editId="4EF615B9">
                  <wp:extent cx="1095375" cy="1128873"/>
                  <wp:effectExtent l="19050" t="0" r="9525" b="0"/>
                  <wp:docPr id="1"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9"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3"/>
            <w:tcBorders>
              <w:top w:val="single" w:sz="4" w:space="0" w:color="auto"/>
              <w:left w:val="single" w:sz="4" w:space="0" w:color="auto"/>
              <w:right w:val="single" w:sz="4" w:space="0" w:color="auto"/>
            </w:tcBorders>
            <w:shd w:val="clear" w:color="auto" w:fill="FFFFFF"/>
            <w:vAlign w:val="center"/>
          </w:tcPr>
          <w:p w:rsidR="00257CC6" w:rsidRPr="00257CC6" w:rsidRDefault="00257CC6" w:rsidP="00257CC6">
            <w:pPr>
              <w:jc w:val="center"/>
              <w:rPr>
                <w:rFonts w:ascii="Times New Roman" w:hAnsi="Times New Roman" w:cs="Times New Roman"/>
                <w:b/>
              </w:rPr>
            </w:pPr>
            <w:r w:rsidRPr="00257CC6">
              <w:rPr>
                <w:rFonts w:ascii="Times New Roman" w:hAnsi="Times New Roman" w:cs="Times New Roman"/>
                <w:b/>
              </w:rPr>
              <w:t>T.C.</w:t>
            </w:r>
          </w:p>
          <w:p w:rsidR="00257CC6" w:rsidRPr="00257CC6" w:rsidRDefault="00257CC6" w:rsidP="00257CC6">
            <w:pPr>
              <w:jc w:val="center"/>
              <w:rPr>
                <w:rFonts w:ascii="Times New Roman" w:hAnsi="Times New Roman" w:cs="Times New Roman"/>
                <w:b/>
              </w:rPr>
            </w:pPr>
            <w:r w:rsidRPr="00257CC6">
              <w:rPr>
                <w:rFonts w:ascii="Times New Roman" w:hAnsi="Times New Roman" w:cs="Times New Roman"/>
                <w:b/>
              </w:rPr>
              <w:t>AĞRI İBRAHİM ÇEÇEN ÜNİVERSİTESİ</w:t>
            </w:r>
          </w:p>
          <w:p w:rsidR="00DA1BF8" w:rsidRPr="00257CC6" w:rsidRDefault="00257CC6" w:rsidP="00257CC6">
            <w:pPr>
              <w:jc w:val="center"/>
              <w:rPr>
                <w:rFonts w:ascii="Times New Roman" w:hAnsi="Times New Roman" w:cs="Times New Roman"/>
              </w:rPr>
            </w:pPr>
            <w:r w:rsidRPr="00257CC6">
              <w:rPr>
                <w:rFonts w:ascii="Times New Roman" w:hAnsi="Times New Roman" w:cs="Times New Roman"/>
                <w:b/>
              </w:rPr>
              <w:t>BİRİM GÖREV TANIMLARI</w:t>
            </w:r>
          </w:p>
        </w:tc>
      </w:tr>
      <w:tr w:rsidR="00DA1BF8" w:rsidRPr="00257CC6" w:rsidTr="00F15815">
        <w:trPr>
          <w:trHeight w:hRule="exact" w:val="494"/>
        </w:trPr>
        <w:tc>
          <w:tcPr>
            <w:tcW w:w="2693" w:type="dxa"/>
            <w:gridSpan w:val="2"/>
            <w:tcBorders>
              <w:top w:val="single" w:sz="4" w:space="0" w:color="auto"/>
              <w:left w:val="single" w:sz="4" w:space="0" w:color="auto"/>
            </w:tcBorders>
            <w:shd w:val="clear" w:color="auto" w:fill="FFFFFF"/>
            <w:vAlign w:val="bottom"/>
          </w:tcPr>
          <w:p w:rsidR="00DA1BF8" w:rsidRPr="0074411B" w:rsidRDefault="006A1308" w:rsidP="0074411B">
            <w:pPr>
              <w:rPr>
                <w:rFonts w:ascii="Times New Roman" w:hAnsi="Times New Roman" w:cs="Times New Roman"/>
                <w:b/>
              </w:rPr>
            </w:pPr>
            <w:r w:rsidRPr="0074411B">
              <w:rPr>
                <w:rFonts w:ascii="Times New Roman" w:hAnsi="Times New Roman" w:cs="Times New Roman"/>
                <w:b/>
              </w:rPr>
              <w:t>BİRİM:</w:t>
            </w:r>
          </w:p>
        </w:tc>
        <w:tc>
          <w:tcPr>
            <w:tcW w:w="8222" w:type="dxa"/>
            <w:gridSpan w:val="2"/>
            <w:tcBorders>
              <w:top w:val="single" w:sz="4" w:space="0" w:color="auto"/>
              <w:left w:val="single" w:sz="4" w:space="0" w:color="auto"/>
              <w:right w:val="single" w:sz="4" w:space="0" w:color="auto"/>
            </w:tcBorders>
            <w:shd w:val="clear" w:color="auto" w:fill="FFFFFF"/>
            <w:vAlign w:val="bottom"/>
          </w:tcPr>
          <w:p w:rsidR="00DA1BF8" w:rsidRPr="00257CC6" w:rsidRDefault="00FB1BB5" w:rsidP="00257CC6">
            <w:pPr>
              <w:rPr>
                <w:rFonts w:ascii="Times New Roman" w:hAnsi="Times New Roman" w:cs="Times New Roman"/>
              </w:rPr>
            </w:pPr>
            <w:r>
              <w:rPr>
                <w:rFonts w:ascii="Times New Roman" w:hAnsi="Times New Roman" w:cs="Times New Roman"/>
              </w:rPr>
              <w:t>GENEL SEKRETERLİK</w:t>
            </w:r>
          </w:p>
        </w:tc>
      </w:tr>
      <w:tr w:rsidR="00DA1BF8" w:rsidRPr="00257CC6" w:rsidTr="00F15815">
        <w:trPr>
          <w:trHeight w:hRule="exact" w:val="870"/>
        </w:trPr>
        <w:tc>
          <w:tcPr>
            <w:tcW w:w="2693" w:type="dxa"/>
            <w:gridSpan w:val="2"/>
            <w:tcBorders>
              <w:top w:val="single" w:sz="4" w:space="0" w:color="auto"/>
              <w:left w:val="single" w:sz="4" w:space="0" w:color="auto"/>
            </w:tcBorders>
            <w:shd w:val="clear" w:color="auto" w:fill="FFFFFF"/>
          </w:tcPr>
          <w:p w:rsidR="00257CC6" w:rsidRPr="0074411B" w:rsidRDefault="00257CC6" w:rsidP="0074411B">
            <w:pPr>
              <w:rPr>
                <w:rFonts w:ascii="Times New Roman" w:hAnsi="Times New Roman" w:cs="Times New Roman"/>
                <w:b/>
              </w:rPr>
            </w:pPr>
          </w:p>
          <w:p w:rsidR="00DA1BF8" w:rsidRPr="0074411B" w:rsidRDefault="006A1308" w:rsidP="0074411B">
            <w:pPr>
              <w:rPr>
                <w:rFonts w:ascii="Times New Roman" w:hAnsi="Times New Roman" w:cs="Times New Roman"/>
                <w:b/>
              </w:rPr>
            </w:pPr>
            <w:r w:rsidRPr="0074411B">
              <w:rPr>
                <w:rFonts w:ascii="Times New Roman" w:hAnsi="Times New Roman" w:cs="Times New Roman"/>
                <w:b/>
              </w:rPr>
              <w:t>BAĞLI OLDUĞU BİRİM:</w:t>
            </w:r>
          </w:p>
        </w:tc>
        <w:tc>
          <w:tcPr>
            <w:tcW w:w="8222" w:type="dxa"/>
            <w:gridSpan w:val="2"/>
            <w:tcBorders>
              <w:top w:val="single" w:sz="4" w:space="0" w:color="auto"/>
              <w:left w:val="single" w:sz="4" w:space="0" w:color="auto"/>
              <w:right w:val="single" w:sz="4" w:space="0" w:color="auto"/>
            </w:tcBorders>
            <w:shd w:val="clear" w:color="auto" w:fill="FFFFFF"/>
          </w:tcPr>
          <w:p w:rsidR="00257CC6" w:rsidRPr="00257CC6" w:rsidRDefault="00257CC6" w:rsidP="00257CC6">
            <w:pPr>
              <w:rPr>
                <w:rFonts w:ascii="Times New Roman" w:hAnsi="Times New Roman" w:cs="Times New Roman"/>
              </w:rPr>
            </w:pPr>
          </w:p>
          <w:p w:rsidR="00DA1BF8" w:rsidRPr="00257CC6" w:rsidRDefault="007C2C7B" w:rsidP="00257CC6">
            <w:pPr>
              <w:rPr>
                <w:rFonts w:ascii="Times New Roman" w:hAnsi="Times New Roman" w:cs="Times New Roman"/>
              </w:rPr>
            </w:pPr>
            <w:r>
              <w:rPr>
                <w:rFonts w:ascii="Times New Roman" w:hAnsi="Times New Roman" w:cs="Times New Roman"/>
              </w:rPr>
              <w:t>Genel Sekreterlik</w:t>
            </w:r>
          </w:p>
        </w:tc>
      </w:tr>
      <w:tr w:rsidR="00DA1BF8" w:rsidRPr="00257CC6" w:rsidTr="00F15815">
        <w:trPr>
          <w:trHeight w:hRule="exact" w:val="1719"/>
        </w:trPr>
        <w:tc>
          <w:tcPr>
            <w:tcW w:w="2693" w:type="dxa"/>
            <w:gridSpan w:val="2"/>
            <w:tcBorders>
              <w:top w:val="single" w:sz="4" w:space="0" w:color="auto"/>
              <w:left w:val="single" w:sz="4" w:space="0" w:color="auto"/>
            </w:tcBorders>
            <w:shd w:val="clear" w:color="auto" w:fill="FFFFFF"/>
            <w:vAlign w:val="center"/>
          </w:tcPr>
          <w:p w:rsidR="00DA1BF8" w:rsidRPr="0074411B" w:rsidRDefault="006A1308" w:rsidP="0074411B">
            <w:pPr>
              <w:rPr>
                <w:rFonts w:ascii="Times New Roman" w:hAnsi="Times New Roman" w:cs="Times New Roman"/>
                <w:b/>
              </w:rPr>
            </w:pPr>
            <w:r w:rsidRPr="0074411B">
              <w:rPr>
                <w:rFonts w:ascii="Times New Roman" w:hAnsi="Times New Roman" w:cs="Times New Roman"/>
                <w:b/>
              </w:rPr>
              <w:t>GÖREVİN KISA TANIMI:</w:t>
            </w:r>
          </w:p>
        </w:tc>
        <w:tc>
          <w:tcPr>
            <w:tcW w:w="8222" w:type="dxa"/>
            <w:gridSpan w:val="2"/>
            <w:tcBorders>
              <w:top w:val="single" w:sz="4" w:space="0" w:color="auto"/>
              <w:left w:val="single" w:sz="4" w:space="0" w:color="auto"/>
              <w:right w:val="single" w:sz="4" w:space="0" w:color="auto"/>
            </w:tcBorders>
            <w:shd w:val="clear" w:color="auto" w:fill="FFFFFF"/>
          </w:tcPr>
          <w:p w:rsidR="00257CC6" w:rsidRDefault="00257CC6" w:rsidP="00257CC6">
            <w:pPr>
              <w:rPr>
                <w:rFonts w:ascii="Times New Roman" w:hAnsi="Times New Roman" w:cs="Times New Roman"/>
              </w:rPr>
            </w:pPr>
          </w:p>
          <w:p w:rsidR="002D235A" w:rsidRDefault="000D0773" w:rsidP="002D235A">
            <w:pPr>
              <w:jc w:val="both"/>
              <w:rPr>
                <w:rFonts w:ascii="Times New Roman" w:hAnsi="Times New Roman" w:cs="Times New Roman"/>
              </w:rPr>
            </w:pPr>
            <w:r w:rsidRPr="00FC53C2">
              <w:rPr>
                <w:rFonts w:ascii="Times New Roman" w:hAnsi="Times New Roman" w:cs="Times New Roman"/>
              </w:rPr>
              <w:t>Ağrı İbrahim Çeçen</w:t>
            </w:r>
            <w:r w:rsidR="006A1308" w:rsidRPr="00FC53C2">
              <w:rPr>
                <w:rFonts w:ascii="Times New Roman" w:hAnsi="Times New Roman" w:cs="Times New Roman"/>
              </w:rPr>
              <w:t xml:space="preserve"> Üniversitesi </w:t>
            </w:r>
            <w:r w:rsidR="002D235A">
              <w:rPr>
                <w:rFonts w:ascii="Times New Roman" w:hAnsi="Times New Roman" w:cs="Times New Roman"/>
              </w:rPr>
              <w:t xml:space="preserve">Genel </w:t>
            </w:r>
            <w:r w:rsidR="00EF0DF7">
              <w:rPr>
                <w:rFonts w:ascii="Times New Roman" w:hAnsi="Times New Roman" w:cs="Times New Roman"/>
              </w:rPr>
              <w:t>S</w:t>
            </w:r>
            <w:r w:rsidR="002D235A">
              <w:rPr>
                <w:rFonts w:ascii="Times New Roman" w:hAnsi="Times New Roman" w:cs="Times New Roman"/>
              </w:rPr>
              <w:t xml:space="preserve">ekreterlik </w:t>
            </w:r>
            <w:r w:rsidR="003605CB">
              <w:rPr>
                <w:rFonts w:ascii="Times New Roman" w:hAnsi="Times New Roman" w:cs="Times New Roman"/>
              </w:rPr>
              <w:t xml:space="preserve">İdari teşkilatın başıdır. </w:t>
            </w:r>
            <w:r w:rsidR="003605CB" w:rsidRPr="00717FCA">
              <w:rPr>
                <w:rFonts w:ascii="Times New Roman" w:hAnsi="Times New Roman" w:cs="Times New Roman"/>
                <w:color w:val="auto"/>
              </w:rPr>
              <w:t>İdari görev</w:t>
            </w:r>
            <w:r w:rsidR="003605CB">
              <w:rPr>
                <w:rFonts w:ascii="Times New Roman" w:hAnsi="Times New Roman" w:cs="Times New Roman"/>
                <w:color w:val="auto"/>
              </w:rPr>
              <w:t>lerin</w:t>
            </w:r>
            <w:r w:rsidR="003605CB" w:rsidRPr="00717FCA">
              <w:rPr>
                <w:rFonts w:ascii="Times New Roman" w:hAnsi="Times New Roman" w:cs="Times New Roman"/>
                <w:color w:val="auto"/>
              </w:rPr>
              <w:t xml:space="preserve"> </w:t>
            </w:r>
            <w:r w:rsidR="003605CB">
              <w:rPr>
                <w:rFonts w:ascii="Times New Roman" w:hAnsi="Times New Roman" w:cs="Times New Roman"/>
                <w:color w:val="auto"/>
              </w:rPr>
              <w:t>v</w:t>
            </w:r>
            <w:r w:rsidR="003605CB" w:rsidRPr="00717FCA">
              <w:rPr>
                <w:rFonts w:ascii="Times New Roman" w:hAnsi="Times New Roman" w:cs="Times New Roman"/>
                <w:color w:val="auto"/>
              </w:rPr>
              <w:t>erimli bir şekilde yürümesi için gerekli Koordinasyonu sağla</w:t>
            </w:r>
            <w:r w:rsidR="003605CB">
              <w:rPr>
                <w:rFonts w:ascii="Times New Roman" w:hAnsi="Times New Roman" w:cs="Times New Roman"/>
                <w:color w:val="auto"/>
              </w:rPr>
              <w:t>r.</w:t>
            </w:r>
          </w:p>
          <w:p w:rsidR="002D235A" w:rsidRPr="002D235A" w:rsidRDefault="002D235A" w:rsidP="002D235A">
            <w:pPr>
              <w:rPr>
                <w:rFonts w:ascii="Times New Roman" w:hAnsi="Times New Roman" w:cs="Times New Roman"/>
              </w:rPr>
            </w:pPr>
          </w:p>
          <w:p w:rsidR="002D235A" w:rsidRPr="002D235A" w:rsidRDefault="002D235A" w:rsidP="002D235A">
            <w:pPr>
              <w:rPr>
                <w:rFonts w:ascii="Times New Roman" w:hAnsi="Times New Roman" w:cs="Times New Roman"/>
              </w:rPr>
            </w:pPr>
          </w:p>
          <w:p w:rsidR="002D235A" w:rsidRPr="002D235A" w:rsidRDefault="002D235A" w:rsidP="002D235A">
            <w:pPr>
              <w:rPr>
                <w:rFonts w:ascii="Times New Roman" w:hAnsi="Times New Roman" w:cs="Times New Roman"/>
              </w:rPr>
            </w:pPr>
          </w:p>
          <w:p w:rsidR="00DA1BF8" w:rsidRPr="002D235A" w:rsidRDefault="00DA1BF8" w:rsidP="002D235A">
            <w:pPr>
              <w:tabs>
                <w:tab w:val="left" w:pos="927"/>
              </w:tabs>
              <w:rPr>
                <w:rFonts w:ascii="Times New Roman" w:hAnsi="Times New Roman" w:cs="Times New Roman"/>
              </w:rPr>
            </w:pPr>
          </w:p>
        </w:tc>
      </w:tr>
      <w:tr w:rsidR="00DA1BF8" w:rsidRPr="00257CC6" w:rsidTr="00334886">
        <w:trPr>
          <w:trHeight w:hRule="exact" w:val="844"/>
        </w:trPr>
        <w:tc>
          <w:tcPr>
            <w:tcW w:w="10915" w:type="dxa"/>
            <w:gridSpan w:val="4"/>
            <w:tcBorders>
              <w:top w:val="single" w:sz="4" w:space="0" w:color="auto"/>
              <w:left w:val="single" w:sz="4" w:space="0" w:color="auto"/>
              <w:right w:val="single" w:sz="4" w:space="0" w:color="auto"/>
            </w:tcBorders>
            <w:shd w:val="clear" w:color="auto" w:fill="FFFFFF"/>
          </w:tcPr>
          <w:p w:rsidR="00257CC6" w:rsidRPr="0074411B" w:rsidRDefault="00257CC6" w:rsidP="0074411B">
            <w:pPr>
              <w:jc w:val="center"/>
              <w:rPr>
                <w:rFonts w:ascii="Times New Roman" w:hAnsi="Times New Roman" w:cs="Times New Roman"/>
                <w:b/>
              </w:rPr>
            </w:pPr>
          </w:p>
          <w:p w:rsidR="00DA1BF8" w:rsidRPr="0074411B" w:rsidRDefault="006A1308" w:rsidP="0074411B">
            <w:pPr>
              <w:jc w:val="center"/>
              <w:rPr>
                <w:rFonts w:ascii="Times New Roman" w:hAnsi="Times New Roman" w:cs="Times New Roman"/>
                <w:b/>
              </w:rPr>
            </w:pPr>
            <w:r w:rsidRPr="0074411B">
              <w:rPr>
                <w:rFonts w:ascii="Times New Roman" w:hAnsi="Times New Roman" w:cs="Times New Roman"/>
                <w:b/>
              </w:rPr>
              <w:t>GÖREV VE SORUMLULUKLAR</w:t>
            </w:r>
          </w:p>
        </w:tc>
      </w:tr>
      <w:tr w:rsidR="00DA1BF8" w:rsidRPr="00257CC6" w:rsidTr="0074411B">
        <w:trPr>
          <w:trHeight w:hRule="exact" w:val="4250"/>
        </w:trPr>
        <w:tc>
          <w:tcPr>
            <w:tcW w:w="10915" w:type="dxa"/>
            <w:gridSpan w:val="4"/>
            <w:tcBorders>
              <w:top w:val="single" w:sz="4" w:space="0" w:color="auto"/>
              <w:left w:val="single" w:sz="4" w:space="0" w:color="auto"/>
              <w:right w:val="single" w:sz="4" w:space="0" w:color="auto"/>
            </w:tcBorders>
            <w:shd w:val="clear" w:color="auto" w:fill="FFFFFF"/>
            <w:vAlign w:val="bottom"/>
          </w:tcPr>
          <w:p w:rsidR="006C09B4" w:rsidRPr="001307E4" w:rsidRDefault="00FB1BB5" w:rsidP="0074411B">
            <w:pPr>
              <w:pStyle w:val="ListeParagraf"/>
              <w:numPr>
                <w:ilvl w:val="0"/>
                <w:numId w:val="12"/>
              </w:numPr>
              <w:rPr>
                <w:rFonts w:ascii="Times New Roman" w:hAnsi="Times New Roman" w:cs="Times New Roman"/>
                <w:color w:val="FF0000"/>
              </w:rPr>
            </w:pPr>
            <w:r w:rsidRPr="001307E4">
              <w:rPr>
                <w:rFonts w:ascii="Times New Roman" w:hAnsi="Times New Roman" w:cs="Times New Roman"/>
              </w:rPr>
              <w:t>Genel Sekreter, üniversite idari teşkilatının başıdır.</w:t>
            </w:r>
            <w:r w:rsidR="002122F2" w:rsidRPr="001307E4">
              <w:rPr>
                <w:rStyle w:val="apple-converted-space"/>
                <w:rFonts w:ascii="Times New Roman" w:hAnsi="Times New Roman" w:cs="Times New Roman"/>
              </w:rPr>
              <w:t> </w:t>
            </w:r>
          </w:p>
          <w:p w:rsidR="0074411B" w:rsidRPr="00244989" w:rsidRDefault="00FB1BB5" w:rsidP="00FB1BB5">
            <w:pPr>
              <w:pStyle w:val="ListeParagraf"/>
              <w:numPr>
                <w:ilvl w:val="0"/>
                <w:numId w:val="12"/>
              </w:numPr>
              <w:rPr>
                <w:rFonts w:ascii="Times New Roman" w:hAnsi="Times New Roman" w:cs="Times New Roman"/>
                <w:color w:val="FF0000"/>
              </w:rPr>
            </w:pPr>
            <w:r w:rsidRPr="00FB1BB5">
              <w:rPr>
                <w:rFonts w:ascii="Times New Roman" w:hAnsi="Times New Roman" w:cs="Times New Roman"/>
              </w:rPr>
              <w:t>Üniversite idari teşkilatında bulunan birimlerin verimli, düzenli ve uyum</w:t>
            </w:r>
            <w:r>
              <w:rPr>
                <w:rFonts w:ascii="Times New Roman" w:hAnsi="Times New Roman" w:cs="Times New Roman"/>
              </w:rPr>
              <w:t>lu şekilde çalışmasını sağlamak.</w:t>
            </w:r>
          </w:p>
          <w:p w:rsidR="006C09B4" w:rsidRPr="00244989" w:rsidRDefault="00FB1BB5" w:rsidP="00FB1BB5">
            <w:pPr>
              <w:pStyle w:val="ListeParagraf"/>
              <w:numPr>
                <w:ilvl w:val="0"/>
                <w:numId w:val="12"/>
              </w:numPr>
              <w:rPr>
                <w:rFonts w:ascii="Times New Roman" w:hAnsi="Times New Roman" w:cs="Times New Roman"/>
                <w:color w:val="FF0000"/>
              </w:rPr>
            </w:pPr>
            <w:r w:rsidRPr="00FB1BB5">
              <w:rPr>
                <w:rFonts w:ascii="Times New Roman" w:hAnsi="Times New Roman" w:cs="Times New Roman"/>
              </w:rPr>
              <w:t xml:space="preserve">Üniversite Senatosu ile Üniversite Yönetim Kurulunda oya katılmaksızın </w:t>
            </w:r>
            <w:proofErr w:type="gramStart"/>
            <w:r w:rsidRPr="00FB1BB5">
              <w:rPr>
                <w:rFonts w:ascii="Times New Roman" w:hAnsi="Times New Roman" w:cs="Times New Roman"/>
              </w:rPr>
              <w:t>raportörlük</w:t>
            </w:r>
            <w:proofErr w:type="gramEnd"/>
            <w:r w:rsidRPr="00FB1BB5">
              <w:rPr>
                <w:rFonts w:ascii="Times New Roman" w:hAnsi="Times New Roman" w:cs="Times New Roman"/>
              </w:rPr>
              <w:t xml:space="preserve"> görevi yapmak; bu kurullarda alınan kararların yazılması, korunması ve saklanmasını </w:t>
            </w:r>
            <w:r>
              <w:rPr>
                <w:rFonts w:ascii="Times New Roman" w:hAnsi="Times New Roman" w:cs="Times New Roman"/>
              </w:rPr>
              <w:t>sağlamak.</w:t>
            </w:r>
            <w:r w:rsidR="002122F2" w:rsidRPr="00244989">
              <w:rPr>
                <w:rStyle w:val="apple-converted-space"/>
                <w:rFonts w:ascii="Times New Roman" w:hAnsi="Times New Roman" w:cs="Times New Roman"/>
              </w:rPr>
              <w:t> </w:t>
            </w:r>
          </w:p>
          <w:p w:rsidR="0074411B" w:rsidRPr="00244989" w:rsidRDefault="008C7D74" w:rsidP="008C7D74">
            <w:pPr>
              <w:pStyle w:val="ListeParagraf"/>
              <w:numPr>
                <w:ilvl w:val="0"/>
                <w:numId w:val="12"/>
              </w:numPr>
              <w:rPr>
                <w:rFonts w:ascii="Times New Roman" w:hAnsi="Times New Roman" w:cs="Times New Roman"/>
                <w:color w:val="FF0000"/>
              </w:rPr>
            </w:pPr>
            <w:r w:rsidRPr="008C7D74">
              <w:rPr>
                <w:rFonts w:ascii="Times New Roman" w:hAnsi="Times New Roman" w:cs="Times New Roman"/>
              </w:rPr>
              <w:t>Üniversite Senatosu ile Üniversite Yönetim Kurulunun kararlarını ünive</w:t>
            </w:r>
            <w:r>
              <w:rPr>
                <w:rFonts w:ascii="Times New Roman" w:hAnsi="Times New Roman" w:cs="Times New Roman"/>
              </w:rPr>
              <w:t>rsiteye bağlı birimlere iletmek</w:t>
            </w:r>
            <w:r w:rsidR="002122F2" w:rsidRPr="00244989">
              <w:rPr>
                <w:rFonts w:ascii="Times New Roman" w:hAnsi="Times New Roman" w:cs="Times New Roman"/>
              </w:rPr>
              <w:t>.</w:t>
            </w:r>
          </w:p>
          <w:p w:rsidR="0074411B" w:rsidRPr="00244989" w:rsidRDefault="0047504C" w:rsidP="0047504C">
            <w:pPr>
              <w:pStyle w:val="ListeParagraf"/>
              <w:numPr>
                <w:ilvl w:val="0"/>
                <w:numId w:val="12"/>
              </w:numPr>
              <w:rPr>
                <w:rFonts w:ascii="Times New Roman" w:hAnsi="Times New Roman" w:cs="Times New Roman"/>
                <w:color w:val="FF0000"/>
              </w:rPr>
            </w:pPr>
            <w:r w:rsidRPr="0047504C">
              <w:rPr>
                <w:rFonts w:ascii="Times New Roman" w:hAnsi="Times New Roman" w:cs="Times New Roman"/>
              </w:rPr>
              <w:t>Üniversite idari teşkilatında görevlendirilecek personel ha</w:t>
            </w:r>
            <w:r>
              <w:rPr>
                <w:rFonts w:ascii="Times New Roman" w:hAnsi="Times New Roman" w:cs="Times New Roman"/>
              </w:rPr>
              <w:t>kkında rektöre öneride bulunmak.</w:t>
            </w:r>
          </w:p>
          <w:p w:rsidR="0074411B" w:rsidRPr="00244989" w:rsidRDefault="00744902" w:rsidP="00744902">
            <w:pPr>
              <w:pStyle w:val="ListeParagraf"/>
              <w:numPr>
                <w:ilvl w:val="0"/>
                <w:numId w:val="12"/>
              </w:numPr>
              <w:rPr>
                <w:rFonts w:ascii="Times New Roman" w:hAnsi="Times New Roman" w:cs="Times New Roman"/>
                <w:color w:val="FF0000"/>
              </w:rPr>
            </w:pPr>
            <w:r w:rsidRPr="00744902">
              <w:rPr>
                <w:rFonts w:ascii="Times New Roman" w:hAnsi="Times New Roman" w:cs="Times New Roman"/>
              </w:rPr>
              <w:t>Rektörlüğün protokol, ziyaret ve tören işlerini düzenlemek</w:t>
            </w:r>
            <w:r>
              <w:rPr>
                <w:rFonts w:ascii="Times New Roman" w:hAnsi="Times New Roman" w:cs="Times New Roman"/>
              </w:rPr>
              <w:t>.</w:t>
            </w:r>
          </w:p>
          <w:p w:rsidR="006C09B4" w:rsidRPr="00717FCA" w:rsidRDefault="007E4D92" w:rsidP="007E4D92">
            <w:pPr>
              <w:pStyle w:val="ListeParagraf"/>
              <w:numPr>
                <w:ilvl w:val="0"/>
                <w:numId w:val="12"/>
              </w:numPr>
              <w:rPr>
                <w:rFonts w:ascii="Times New Roman" w:hAnsi="Times New Roman" w:cs="Times New Roman"/>
                <w:color w:val="FF0000"/>
              </w:rPr>
            </w:pPr>
            <w:r w:rsidRPr="007E4D92">
              <w:rPr>
                <w:rFonts w:ascii="Times New Roman" w:hAnsi="Times New Roman" w:cs="Times New Roman"/>
              </w:rPr>
              <w:t>Rektör tarafından verilecek benzeri görevleri yapmak.</w:t>
            </w:r>
          </w:p>
          <w:p w:rsidR="00717FCA" w:rsidRDefault="00717FCA" w:rsidP="00717FCA">
            <w:pPr>
              <w:pStyle w:val="ListeParagraf"/>
              <w:numPr>
                <w:ilvl w:val="0"/>
                <w:numId w:val="12"/>
              </w:numPr>
              <w:rPr>
                <w:rFonts w:ascii="Times New Roman" w:hAnsi="Times New Roman" w:cs="Times New Roman"/>
                <w:color w:val="auto"/>
              </w:rPr>
            </w:pPr>
            <w:r w:rsidRPr="00717FCA">
              <w:rPr>
                <w:rFonts w:ascii="Times New Roman" w:hAnsi="Times New Roman" w:cs="Times New Roman"/>
                <w:color w:val="auto"/>
              </w:rPr>
              <w:t>İdari görevin Verimli bir şekilde yürümesi için gerekli Koordinasyonu sağlamak</w:t>
            </w:r>
            <w:r>
              <w:rPr>
                <w:rFonts w:ascii="Times New Roman" w:hAnsi="Times New Roman" w:cs="Times New Roman"/>
                <w:color w:val="auto"/>
              </w:rPr>
              <w:t>.</w:t>
            </w:r>
          </w:p>
          <w:p w:rsidR="00D74A6F" w:rsidRPr="00717FCA" w:rsidRDefault="00D74A6F" w:rsidP="00D74A6F">
            <w:pPr>
              <w:pStyle w:val="ListeParagraf"/>
              <w:numPr>
                <w:ilvl w:val="0"/>
                <w:numId w:val="12"/>
              </w:numPr>
              <w:rPr>
                <w:rFonts w:ascii="Times New Roman" w:hAnsi="Times New Roman" w:cs="Times New Roman"/>
                <w:color w:val="auto"/>
              </w:rPr>
            </w:pPr>
            <w:r w:rsidRPr="00D74A6F">
              <w:rPr>
                <w:rFonts w:ascii="Times New Roman" w:hAnsi="Times New Roman" w:cs="Times New Roman"/>
                <w:color w:val="auto"/>
              </w:rPr>
              <w:t>Genel Sekreterlik kendine bağlı birimler aracılığıyla da çeşitli görevleri yerine getirir.</w:t>
            </w:r>
          </w:p>
          <w:p w:rsidR="006C09B4" w:rsidRPr="00244989" w:rsidRDefault="006C09B4" w:rsidP="0074411B">
            <w:pPr>
              <w:rPr>
                <w:rFonts w:ascii="Times New Roman" w:hAnsi="Times New Roman" w:cs="Times New Roman"/>
                <w:color w:val="FF0000"/>
              </w:rPr>
            </w:pPr>
          </w:p>
          <w:p w:rsidR="006C09B4" w:rsidRPr="006C09B4" w:rsidRDefault="006C09B4" w:rsidP="0074411B">
            <w:pPr>
              <w:rPr>
                <w:rFonts w:ascii="Times New Roman" w:hAnsi="Times New Roman" w:cs="Times New Roman"/>
                <w:color w:val="FF0000"/>
              </w:rPr>
            </w:pPr>
          </w:p>
        </w:tc>
      </w:tr>
      <w:tr w:rsidR="00DA1BF8" w:rsidRPr="00257CC6" w:rsidTr="00334886">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257CC6" w:rsidRPr="0074411B" w:rsidRDefault="00257CC6" w:rsidP="0074411B">
            <w:pPr>
              <w:rPr>
                <w:rFonts w:ascii="Times New Roman" w:hAnsi="Times New Roman" w:cs="Times New Roman"/>
                <w:color w:val="auto"/>
              </w:rPr>
            </w:pPr>
          </w:p>
          <w:p w:rsidR="00DA1BF8" w:rsidRPr="0074411B" w:rsidRDefault="006A1308" w:rsidP="0074411B">
            <w:pPr>
              <w:rPr>
                <w:rFonts w:ascii="Times New Roman" w:hAnsi="Times New Roman" w:cs="Times New Roman"/>
                <w:b/>
                <w:color w:val="FF0000"/>
              </w:rPr>
            </w:pPr>
            <w:r w:rsidRPr="0074411B">
              <w:rPr>
                <w:rFonts w:ascii="Times New Roman" w:hAnsi="Times New Roman" w:cs="Times New Roman"/>
                <w:b/>
                <w:color w:val="auto"/>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257CC6" w:rsidRPr="00257CC6" w:rsidRDefault="00257CC6" w:rsidP="00257CC6">
            <w:pPr>
              <w:rPr>
                <w:rFonts w:ascii="Times New Roman" w:hAnsi="Times New Roman" w:cs="Times New Roman"/>
              </w:rPr>
            </w:pPr>
          </w:p>
          <w:p w:rsidR="00DA1BF8" w:rsidRPr="00257CC6" w:rsidRDefault="00DA1BF8" w:rsidP="00257CC6">
            <w:pPr>
              <w:rPr>
                <w:rFonts w:ascii="Times New Roman" w:hAnsi="Times New Roman" w:cs="Times New Roman"/>
              </w:rPr>
            </w:pPr>
          </w:p>
        </w:tc>
      </w:tr>
    </w:tbl>
    <w:p w:rsidR="00DA1BF8" w:rsidRDefault="00DA1BF8"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tbl>
      <w:tblPr>
        <w:tblOverlap w:val="never"/>
        <w:tblW w:w="10631" w:type="dxa"/>
        <w:tblInd w:w="294" w:type="dxa"/>
        <w:tblLayout w:type="fixed"/>
        <w:tblCellMar>
          <w:left w:w="10" w:type="dxa"/>
          <w:right w:w="10" w:type="dxa"/>
        </w:tblCellMar>
        <w:tblLook w:val="0000" w:firstRow="0" w:lastRow="0" w:firstColumn="0" w:lastColumn="0" w:noHBand="0" w:noVBand="0"/>
      </w:tblPr>
      <w:tblGrid>
        <w:gridCol w:w="1834"/>
        <w:gridCol w:w="1123"/>
        <w:gridCol w:w="7674"/>
      </w:tblGrid>
      <w:tr w:rsidR="00B65243" w:rsidRPr="00B65243" w:rsidTr="001E6B28">
        <w:trPr>
          <w:trHeight w:hRule="exact" w:val="1901"/>
        </w:trPr>
        <w:tc>
          <w:tcPr>
            <w:tcW w:w="1834" w:type="dxa"/>
            <w:tcBorders>
              <w:top w:val="single" w:sz="4" w:space="0" w:color="auto"/>
              <w:left w:val="single" w:sz="4" w:space="0" w:color="auto"/>
            </w:tcBorders>
            <w:shd w:val="clear" w:color="auto" w:fill="FFFFFF"/>
            <w:vAlign w:val="bottom"/>
          </w:tcPr>
          <w:p w:rsidR="00B65243" w:rsidRPr="00B65243" w:rsidRDefault="00B65243" w:rsidP="00B65243">
            <w:pPr>
              <w:rPr>
                <w:rFonts w:ascii="Times New Roman" w:hAnsi="Times New Roman" w:cs="Times New Roman"/>
              </w:rPr>
            </w:pPr>
            <w:r w:rsidRPr="00B65243">
              <w:rPr>
                <w:rFonts w:ascii="Times New Roman" w:hAnsi="Times New Roman" w:cs="Times New Roman"/>
              </w:rPr>
              <w:lastRenderedPageBreak/>
              <w:drawing>
                <wp:inline distT="0" distB="0" distL="0" distR="0" wp14:anchorId="30D44CBE" wp14:editId="5B90EF3C">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9"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797" w:type="dxa"/>
            <w:gridSpan w:val="2"/>
            <w:tcBorders>
              <w:top w:val="single" w:sz="4" w:space="0" w:color="auto"/>
              <w:left w:val="single" w:sz="4" w:space="0" w:color="auto"/>
              <w:right w:val="single" w:sz="4" w:space="0" w:color="auto"/>
            </w:tcBorders>
            <w:shd w:val="clear" w:color="auto" w:fill="FFFFFF"/>
            <w:vAlign w:val="center"/>
          </w:tcPr>
          <w:p w:rsidR="00B65243" w:rsidRPr="00B65243" w:rsidRDefault="00B65243" w:rsidP="00B65243">
            <w:pPr>
              <w:rPr>
                <w:rFonts w:ascii="Times New Roman" w:hAnsi="Times New Roman" w:cs="Times New Roman"/>
                <w:b/>
              </w:rPr>
            </w:pPr>
            <w:r w:rsidRPr="00B65243">
              <w:rPr>
                <w:rFonts w:ascii="Times New Roman" w:hAnsi="Times New Roman" w:cs="Times New Roman"/>
                <w:b/>
              </w:rPr>
              <w:t>T.C.</w:t>
            </w:r>
          </w:p>
          <w:p w:rsidR="00B65243" w:rsidRPr="00B65243" w:rsidRDefault="00B65243" w:rsidP="00B65243">
            <w:pPr>
              <w:rPr>
                <w:rFonts w:ascii="Times New Roman" w:hAnsi="Times New Roman" w:cs="Times New Roman"/>
                <w:b/>
              </w:rPr>
            </w:pPr>
            <w:r w:rsidRPr="00B65243">
              <w:rPr>
                <w:rFonts w:ascii="Times New Roman" w:hAnsi="Times New Roman" w:cs="Times New Roman"/>
                <w:b/>
              </w:rPr>
              <w:t>AĞRI İBRAHİM ÇEÇEN ÜNİVERSİTESİ</w:t>
            </w:r>
          </w:p>
          <w:p w:rsidR="00B65243" w:rsidRPr="00B65243" w:rsidRDefault="00B65243" w:rsidP="00B65243">
            <w:pPr>
              <w:rPr>
                <w:rFonts w:ascii="Times New Roman" w:hAnsi="Times New Roman" w:cs="Times New Roman"/>
              </w:rPr>
            </w:pPr>
            <w:r w:rsidRPr="00B65243">
              <w:rPr>
                <w:rFonts w:ascii="Times New Roman" w:hAnsi="Times New Roman" w:cs="Times New Roman"/>
                <w:b/>
              </w:rPr>
              <w:t>BİRİM GÖREV TANIMLARI</w:t>
            </w:r>
          </w:p>
        </w:tc>
      </w:tr>
      <w:tr w:rsidR="00B65243" w:rsidRPr="00B65243" w:rsidTr="001E6B28">
        <w:trPr>
          <w:trHeight w:hRule="exact" w:val="494"/>
        </w:trPr>
        <w:tc>
          <w:tcPr>
            <w:tcW w:w="2957" w:type="dxa"/>
            <w:gridSpan w:val="2"/>
            <w:tcBorders>
              <w:top w:val="single" w:sz="4" w:space="0" w:color="auto"/>
              <w:left w:val="single" w:sz="4" w:space="0" w:color="auto"/>
            </w:tcBorders>
            <w:shd w:val="clear" w:color="auto" w:fill="FFFFFF"/>
            <w:vAlign w:val="bottom"/>
          </w:tcPr>
          <w:p w:rsidR="00B65243" w:rsidRPr="00B65243" w:rsidRDefault="00B65243" w:rsidP="00B65243">
            <w:pPr>
              <w:rPr>
                <w:rFonts w:ascii="Times New Roman" w:hAnsi="Times New Roman" w:cs="Times New Roman"/>
                <w:b/>
              </w:rPr>
            </w:pPr>
            <w:r w:rsidRPr="00B65243">
              <w:rPr>
                <w:rFonts w:ascii="Times New Roman" w:hAnsi="Times New Roman" w:cs="Times New Roman"/>
                <w:b/>
              </w:rPr>
              <w:t>BİRİM:</w:t>
            </w:r>
          </w:p>
        </w:tc>
        <w:tc>
          <w:tcPr>
            <w:tcW w:w="7674" w:type="dxa"/>
            <w:tcBorders>
              <w:top w:val="single" w:sz="4" w:space="0" w:color="auto"/>
              <w:left w:val="single" w:sz="4" w:space="0" w:color="auto"/>
              <w:right w:val="single" w:sz="4" w:space="0" w:color="auto"/>
            </w:tcBorders>
            <w:shd w:val="clear" w:color="auto" w:fill="FFFFFF"/>
            <w:vAlign w:val="bottom"/>
          </w:tcPr>
          <w:p w:rsidR="00B65243" w:rsidRPr="00B65243" w:rsidRDefault="00B65243" w:rsidP="00B65243">
            <w:pPr>
              <w:rPr>
                <w:rFonts w:ascii="Times New Roman" w:hAnsi="Times New Roman" w:cs="Times New Roman"/>
              </w:rPr>
            </w:pPr>
            <w:r w:rsidRPr="00B65243">
              <w:rPr>
                <w:rFonts w:ascii="Times New Roman" w:hAnsi="Times New Roman" w:cs="Times New Roman"/>
              </w:rPr>
              <w:t>Özel Kalem Müdürlüğü</w:t>
            </w:r>
          </w:p>
        </w:tc>
      </w:tr>
      <w:tr w:rsidR="00B65243" w:rsidRPr="00B65243" w:rsidTr="001E6B28">
        <w:trPr>
          <w:trHeight w:hRule="exact" w:val="442"/>
        </w:trPr>
        <w:tc>
          <w:tcPr>
            <w:tcW w:w="2957" w:type="dxa"/>
            <w:gridSpan w:val="2"/>
            <w:tcBorders>
              <w:top w:val="single" w:sz="4" w:space="0" w:color="auto"/>
              <w:left w:val="single" w:sz="4" w:space="0" w:color="auto"/>
            </w:tcBorders>
            <w:shd w:val="clear" w:color="auto" w:fill="FFFFFF"/>
          </w:tcPr>
          <w:p w:rsidR="00B65243" w:rsidRPr="00B65243" w:rsidRDefault="00B65243" w:rsidP="00B65243">
            <w:pPr>
              <w:rPr>
                <w:rFonts w:ascii="Times New Roman" w:hAnsi="Times New Roman" w:cs="Times New Roman"/>
                <w:b/>
              </w:rPr>
            </w:pPr>
            <w:r w:rsidRPr="00B65243">
              <w:rPr>
                <w:rFonts w:ascii="Times New Roman" w:hAnsi="Times New Roman" w:cs="Times New Roman"/>
                <w:b/>
              </w:rPr>
              <w:t>BAĞLI OLDUĞU BİRİM:</w:t>
            </w:r>
          </w:p>
        </w:tc>
        <w:tc>
          <w:tcPr>
            <w:tcW w:w="7674" w:type="dxa"/>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r w:rsidRPr="00B65243">
              <w:rPr>
                <w:rFonts w:ascii="Times New Roman" w:hAnsi="Times New Roman" w:cs="Times New Roman"/>
              </w:rPr>
              <w:t>Genel Sekreterlik</w:t>
            </w:r>
          </w:p>
        </w:tc>
      </w:tr>
      <w:tr w:rsidR="00B65243" w:rsidRPr="00B65243" w:rsidTr="001E6B28">
        <w:trPr>
          <w:trHeight w:hRule="exact" w:val="1982"/>
        </w:trPr>
        <w:tc>
          <w:tcPr>
            <w:tcW w:w="2957" w:type="dxa"/>
            <w:gridSpan w:val="2"/>
            <w:tcBorders>
              <w:top w:val="single" w:sz="4" w:space="0" w:color="auto"/>
              <w:left w:val="single" w:sz="4" w:space="0" w:color="auto"/>
            </w:tcBorders>
            <w:shd w:val="clear" w:color="auto" w:fill="FFFFFF"/>
            <w:vAlign w:val="center"/>
          </w:tcPr>
          <w:p w:rsidR="00B65243" w:rsidRPr="00B65243" w:rsidRDefault="00B65243" w:rsidP="00B65243">
            <w:pPr>
              <w:rPr>
                <w:rFonts w:ascii="Times New Roman" w:hAnsi="Times New Roman" w:cs="Times New Roman"/>
                <w:b/>
              </w:rPr>
            </w:pPr>
            <w:r w:rsidRPr="00B65243">
              <w:rPr>
                <w:rFonts w:ascii="Times New Roman" w:hAnsi="Times New Roman" w:cs="Times New Roman"/>
                <w:b/>
              </w:rPr>
              <w:t>GÖREVİN KISA TANIMI:</w:t>
            </w:r>
          </w:p>
        </w:tc>
        <w:tc>
          <w:tcPr>
            <w:tcW w:w="7674" w:type="dxa"/>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r w:rsidRPr="00B65243">
              <w:rPr>
                <w:rFonts w:ascii="Times New Roman" w:hAnsi="Times New Roman" w:cs="Times New Roman"/>
              </w:rPr>
              <w:t>Rektörün günlük ve haftalık iş ve işlemlerini yürütmek.</w:t>
            </w:r>
          </w:p>
        </w:tc>
      </w:tr>
      <w:tr w:rsidR="00B65243" w:rsidRPr="00B65243" w:rsidTr="001E6B28">
        <w:trPr>
          <w:trHeight w:hRule="exact" w:val="712"/>
        </w:trPr>
        <w:tc>
          <w:tcPr>
            <w:tcW w:w="10631" w:type="dxa"/>
            <w:gridSpan w:val="3"/>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b/>
              </w:rPr>
            </w:pPr>
          </w:p>
          <w:p w:rsidR="00B65243" w:rsidRPr="00B65243" w:rsidRDefault="00B65243" w:rsidP="00B65243">
            <w:pPr>
              <w:rPr>
                <w:rFonts w:ascii="Times New Roman" w:hAnsi="Times New Roman" w:cs="Times New Roman"/>
                <w:b/>
              </w:rPr>
            </w:pPr>
            <w:r w:rsidRPr="00B65243">
              <w:rPr>
                <w:rFonts w:ascii="Times New Roman" w:hAnsi="Times New Roman" w:cs="Times New Roman"/>
                <w:b/>
              </w:rPr>
              <w:t>GÖREV VE SORUMLULUKLAR</w:t>
            </w:r>
          </w:p>
        </w:tc>
      </w:tr>
      <w:tr w:rsidR="00B65243" w:rsidRPr="00B65243" w:rsidTr="001E6B28">
        <w:trPr>
          <w:trHeight w:hRule="exact" w:val="4254"/>
        </w:trPr>
        <w:tc>
          <w:tcPr>
            <w:tcW w:w="10631" w:type="dxa"/>
            <w:gridSpan w:val="3"/>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 veya rektörlük tarafından düzenlenen protokol, davet ve törenlerin işleyişinde görev almak.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Rektörün günlük, haftalık ve aylık olarak programını düzenlemek ve kayıt altında tutmak.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Rektörün randevularını organize etmek ve takibini yapmak.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Rektörlüğün özel ve tüzel kuruluşlarla iletişimini sağlamak.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Rektörün organize ettiği ve/veya katılacağı toplantılara ilişkin hazırlık yapmak, ilgili kişilere duyuru yapmak.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Rektörün yurt içi ve yurt dışı seyahatlerinde gerekli hazırlıkları ve organizasyonları yerine getirmek.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Rektörün katılacağı kampüs içi ve dışı etkinliklerin içerik ve ön hazırlıklarının kontrol etmek.</w:t>
            </w:r>
          </w:p>
          <w:p w:rsidR="00B65243" w:rsidRPr="00B65243" w:rsidRDefault="00B65243" w:rsidP="00B65243">
            <w:pPr>
              <w:numPr>
                <w:ilvl w:val="0"/>
                <w:numId w:val="13"/>
              </w:numPr>
              <w:rPr>
                <w:rFonts w:ascii="Times New Roman" w:hAnsi="Times New Roman" w:cs="Times New Roman"/>
              </w:rPr>
            </w:pPr>
            <w:r w:rsidRPr="00B65243">
              <w:rPr>
                <w:rFonts w:ascii="Times New Roman" w:hAnsi="Times New Roman" w:cs="Times New Roman"/>
              </w:rPr>
              <w:t>Rektörlük misafirleriyle ilgilenmek.</w:t>
            </w:r>
          </w:p>
          <w:p w:rsidR="00B65243" w:rsidRPr="00B65243" w:rsidRDefault="00B65243" w:rsidP="00B65243">
            <w:pPr>
              <w:rPr>
                <w:rFonts w:ascii="Times New Roman" w:hAnsi="Times New Roman" w:cs="Times New Roman"/>
              </w:rPr>
            </w:pPr>
          </w:p>
        </w:tc>
      </w:tr>
      <w:tr w:rsidR="00B65243" w:rsidRPr="00B65243" w:rsidTr="001E6B28">
        <w:trPr>
          <w:trHeight w:hRule="exact" w:val="848"/>
        </w:trPr>
        <w:tc>
          <w:tcPr>
            <w:tcW w:w="2957" w:type="dxa"/>
            <w:gridSpan w:val="2"/>
            <w:tcBorders>
              <w:top w:val="single" w:sz="4" w:space="0" w:color="auto"/>
              <w:left w:val="single" w:sz="4" w:space="0" w:color="auto"/>
              <w:bottom w:val="single" w:sz="4" w:space="0" w:color="auto"/>
            </w:tcBorders>
            <w:shd w:val="clear" w:color="auto" w:fill="FFFFFF"/>
          </w:tcPr>
          <w:p w:rsidR="00B65243" w:rsidRPr="00B65243" w:rsidRDefault="00B65243" w:rsidP="00B65243">
            <w:pPr>
              <w:rPr>
                <w:rFonts w:ascii="Times New Roman" w:hAnsi="Times New Roman" w:cs="Times New Roman"/>
                <w:b/>
              </w:rPr>
            </w:pPr>
          </w:p>
          <w:p w:rsidR="00B65243" w:rsidRPr="00B65243" w:rsidRDefault="00B65243" w:rsidP="00B65243">
            <w:pPr>
              <w:rPr>
                <w:rFonts w:ascii="Times New Roman" w:hAnsi="Times New Roman" w:cs="Times New Roman"/>
                <w:b/>
              </w:rPr>
            </w:pPr>
            <w:r w:rsidRPr="00B65243">
              <w:rPr>
                <w:rFonts w:ascii="Times New Roman" w:hAnsi="Times New Roman" w:cs="Times New Roman"/>
                <w:b/>
              </w:rPr>
              <w:t>DİĞER BİRİMLERLE İLİŞKİSİ:</w:t>
            </w:r>
          </w:p>
        </w:tc>
        <w:tc>
          <w:tcPr>
            <w:tcW w:w="7674" w:type="dxa"/>
            <w:tcBorders>
              <w:top w:val="single" w:sz="4" w:space="0" w:color="auto"/>
              <w:left w:val="single" w:sz="4" w:space="0" w:color="auto"/>
              <w:bottom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tc>
      </w:tr>
    </w:tbl>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tbl>
      <w:tblPr>
        <w:tblOverlap w:val="never"/>
        <w:tblW w:w="10915" w:type="dxa"/>
        <w:tblInd w:w="294" w:type="dxa"/>
        <w:tblLayout w:type="fixed"/>
        <w:tblCellMar>
          <w:left w:w="10" w:type="dxa"/>
          <w:right w:w="10" w:type="dxa"/>
        </w:tblCellMar>
        <w:tblLook w:val="04A0" w:firstRow="1" w:lastRow="0" w:firstColumn="1" w:lastColumn="0" w:noHBand="0" w:noVBand="1"/>
      </w:tblPr>
      <w:tblGrid>
        <w:gridCol w:w="1834"/>
        <w:gridCol w:w="859"/>
        <w:gridCol w:w="264"/>
        <w:gridCol w:w="7958"/>
      </w:tblGrid>
      <w:tr w:rsidR="00B65243" w:rsidRPr="00B65243" w:rsidTr="001E6B28">
        <w:trPr>
          <w:trHeight w:hRule="exact" w:val="1901"/>
        </w:trPr>
        <w:tc>
          <w:tcPr>
            <w:tcW w:w="1834" w:type="dxa"/>
            <w:tcBorders>
              <w:top w:val="single" w:sz="4" w:space="0" w:color="auto"/>
              <w:left w:val="single" w:sz="4" w:space="0" w:color="auto"/>
            </w:tcBorders>
            <w:shd w:val="clear" w:color="auto" w:fill="FFFFFF"/>
            <w:vAlign w:val="bottom"/>
          </w:tcPr>
          <w:p w:rsidR="00B65243" w:rsidRPr="00B65243" w:rsidRDefault="00B65243" w:rsidP="00B65243">
            <w:pPr>
              <w:rPr>
                <w:rFonts w:ascii="Times New Roman" w:hAnsi="Times New Roman" w:cs="Times New Roman"/>
              </w:rPr>
            </w:pPr>
            <w:r w:rsidRPr="00B65243">
              <w:rPr>
                <w:rFonts w:ascii="Times New Roman" w:hAnsi="Times New Roman" w:cs="Times New Roman"/>
              </w:rPr>
              <w:lastRenderedPageBreak/>
              <w:drawing>
                <wp:inline distT="0" distB="0" distL="0" distR="0" wp14:anchorId="74142B9E" wp14:editId="44DA543E">
                  <wp:extent cx="1095375" cy="1128873"/>
                  <wp:effectExtent l="19050" t="0" r="9525" b="0"/>
                  <wp:docPr id="2" name="Resim 2"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9"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9081" w:type="dxa"/>
            <w:gridSpan w:val="3"/>
            <w:tcBorders>
              <w:top w:val="single" w:sz="4" w:space="0" w:color="auto"/>
              <w:left w:val="single" w:sz="4" w:space="0" w:color="auto"/>
              <w:right w:val="single" w:sz="4" w:space="0" w:color="auto"/>
            </w:tcBorders>
            <w:shd w:val="clear" w:color="auto" w:fill="FFFFFF"/>
            <w:vAlign w:val="center"/>
          </w:tcPr>
          <w:p w:rsidR="00B65243" w:rsidRPr="00B65243" w:rsidRDefault="00B65243" w:rsidP="00B65243">
            <w:pPr>
              <w:rPr>
                <w:rFonts w:ascii="Times New Roman" w:hAnsi="Times New Roman" w:cs="Times New Roman"/>
                <w:b/>
              </w:rPr>
            </w:pPr>
            <w:r w:rsidRPr="00B65243">
              <w:rPr>
                <w:rFonts w:ascii="Times New Roman" w:hAnsi="Times New Roman" w:cs="Times New Roman"/>
                <w:b/>
              </w:rPr>
              <w:t>T.C.</w:t>
            </w:r>
          </w:p>
          <w:p w:rsidR="00B65243" w:rsidRPr="00B65243" w:rsidRDefault="00B65243" w:rsidP="00B65243">
            <w:pPr>
              <w:rPr>
                <w:rFonts w:ascii="Times New Roman" w:hAnsi="Times New Roman" w:cs="Times New Roman"/>
                <w:b/>
              </w:rPr>
            </w:pPr>
            <w:r w:rsidRPr="00B65243">
              <w:rPr>
                <w:rFonts w:ascii="Times New Roman" w:hAnsi="Times New Roman" w:cs="Times New Roman"/>
                <w:b/>
              </w:rPr>
              <w:t>AĞRI İBRAHİM ÇEÇEN ÜNİVERSİTESİ</w:t>
            </w:r>
          </w:p>
          <w:p w:rsidR="00B65243" w:rsidRPr="00B65243" w:rsidRDefault="00B65243" w:rsidP="00B65243">
            <w:pPr>
              <w:rPr>
                <w:rFonts w:ascii="Times New Roman" w:hAnsi="Times New Roman" w:cs="Times New Roman"/>
              </w:rPr>
            </w:pPr>
            <w:r w:rsidRPr="00B65243">
              <w:rPr>
                <w:rFonts w:ascii="Times New Roman" w:hAnsi="Times New Roman" w:cs="Times New Roman"/>
                <w:b/>
              </w:rPr>
              <w:t>BİRİM GÖREV TANIMLARI</w:t>
            </w:r>
          </w:p>
        </w:tc>
      </w:tr>
      <w:tr w:rsidR="00B65243" w:rsidRPr="00B65243" w:rsidTr="001E6B28">
        <w:trPr>
          <w:trHeight w:hRule="exact" w:val="494"/>
        </w:trPr>
        <w:tc>
          <w:tcPr>
            <w:tcW w:w="2693" w:type="dxa"/>
            <w:gridSpan w:val="2"/>
            <w:tcBorders>
              <w:top w:val="single" w:sz="4" w:space="0" w:color="auto"/>
              <w:left w:val="single" w:sz="4" w:space="0" w:color="auto"/>
            </w:tcBorders>
            <w:shd w:val="clear" w:color="auto" w:fill="FFFFFF"/>
            <w:vAlign w:val="bottom"/>
          </w:tcPr>
          <w:p w:rsidR="00B65243" w:rsidRPr="00B65243" w:rsidRDefault="00B65243" w:rsidP="00B65243">
            <w:pPr>
              <w:rPr>
                <w:rFonts w:ascii="Times New Roman" w:hAnsi="Times New Roman" w:cs="Times New Roman"/>
                <w:b/>
              </w:rPr>
            </w:pPr>
            <w:r w:rsidRPr="00B65243">
              <w:rPr>
                <w:rFonts w:ascii="Times New Roman" w:hAnsi="Times New Roman" w:cs="Times New Roman"/>
                <w:b/>
              </w:rPr>
              <w:t>BİRİM:</w:t>
            </w:r>
          </w:p>
        </w:tc>
        <w:tc>
          <w:tcPr>
            <w:tcW w:w="8222" w:type="dxa"/>
            <w:gridSpan w:val="2"/>
            <w:tcBorders>
              <w:top w:val="single" w:sz="4" w:space="0" w:color="auto"/>
              <w:left w:val="single" w:sz="4" w:space="0" w:color="auto"/>
              <w:right w:val="single" w:sz="4" w:space="0" w:color="auto"/>
            </w:tcBorders>
            <w:shd w:val="clear" w:color="auto" w:fill="FFFFFF"/>
            <w:vAlign w:val="bottom"/>
          </w:tcPr>
          <w:p w:rsidR="00B65243" w:rsidRPr="00B65243" w:rsidRDefault="00B65243" w:rsidP="00B65243">
            <w:pPr>
              <w:rPr>
                <w:rFonts w:ascii="Times New Roman" w:hAnsi="Times New Roman" w:cs="Times New Roman"/>
              </w:rPr>
            </w:pPr>
            <w:r w:rsidRPr="00B65243">
              <w:rPr>
                <w:rFonts w:ascii="Times New Roman" w:hAnsi="Times New Roman" w:cs="Times New Roman"/>
              </w:rPr>
              <w:t>Yazı İşleri Müdürlüğü</w:t>
            </w:r>
          </w:p>
        </w:tc>
      </w:tr>
      <w:tr w:rsidR="00B65243" w:rsidRPr="00B65243" w:rsidTr="001E6B28">
        <w:trPr>
          <w:trHeight w:hRule="exact" w:val="870"/>
        </w:trPr>
        <w:tc>
          <w:tcPr>
            <w:tcW w:w="2693" w:type="dxa"/>
            <w:gridSpan w:val="2"/>
            <w:tcBorders>
              <w:top w:val="single" w:sz="4" w:space="0" w:color="auto"/>
              <w:left w:val="single" w:sz="4" w:space="0" w:color="auto"/>
            </w:tcBorders>
            <w:shd w:val="clear" w:color="auto" w:fill="FFFFFF"/>
          </w:tcPr>
          <w:p w:rsidR="00B65243" w:rsidRPr="00B65243" w:rsidRDefault="00B65243" w:rsidP="00B65243">
            <w:pPr>
              <w:rPr>
                <w:rFonts w:ascii="Times New Roman" w:hAnsi="Times New Roman" w:cs="Times New Roman"/>
                <w:b/>
              </w:rPr>
            </w:pPr>
          </w:p>
          <w:p w:rsidR="00B65243" w:rsidRPr="00B65243" w:rsidRDefault="00B65243" w:rsidP="00B65243">
            <w:pPr>
              <w:rPr>
                <w:rFonts w:ascii="Times New Roman" w:hAnsi="Times New Roman" w:cs="Times New Roman"/>
                <w:b/>
              </w:rPr>
            </w:pPr>
            <w:r w:rsidRPr="00B65243">
              <w:rPr>
                <w:rFonts w:ascii="Times New Roman" w:hAnsi="Times New Roman" w:cs="Times New Roman"/>
                <w:b/>
              </w:rPr>
              <w:t>BAĞLI OLDUĞU BİRİM:</w:t>
            </w:r>
          </w:p>
        </w:tc>
        <w:tc>
          <w:tcPr>
            <w:tcW w:w="8222" w:type="dxa"/>
            <w:gridSpan w:val="2"/>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r w:rsidRPr="00B65243">
              <w:rPr>
                <w:rFonts w:ascii="Times New Roman" w:hAnsi="Times New Roman" w:cs="Times New Roman"/>
              </w:rPr>
              <w:t>Genel Sekreterlik</w:t>
            </w:r>
          </w:p>
        </w:tc>
      </w:tr>
      <w:tr w:rsidR="00B65243" w:rsidRPr="00B65243" w:rsidTr="001E6B28">
        <w:trPr>
          <w:trHeight w:hRule="exact" w:val="1719"/>
        </w:trPr>
        <w:tc>
          <w:tcPr>
            <w:tcW w:w="2693" w:type="dxa"/>
            <w:gridSpan w:val="2"/>
            <w:tcBorders>
              <w:top w:val="single" w:sz="4" w:space="0" w:color="auto"/>
              <w:left w:val="single" w:sz="4" w:space="0" w:color="auto"/>
            </w:tcBorders>
            <w:shd w:val="clear" w:color="auto" w:fill="FFFFFF"/>
            <w:vAlign w:val="center"/>
          </w:tcPr>
          <w:p w:rsidR="00B65243" w:rsidRPr="00B65243" w:rsidRDefault="00B65243" w:rsidP="00B65243">
            <w:pPr>
              <w:rPr>
                <w:rFonts w:ascii="Times New Roman" w:hAnsi="Times New Roman" w:cs="Times New Roman"/>
                <w:b/>
              </w:rPr>
            </w:pPr>
            <w:r w:rsidRPr="00B65243">
              <w:rPr>
                <w:rFonts w:ascii="Times New Roman" w:hAnsi="Times New Roman" w:cs="Times New Roman"/>
                <w:b/>
              </w:rPr>
              <w:t>GÖREVİN KISA TANIMI:</w:t>
            </w:r>
          </w:p>
        </w:tc>
        <w:tc>
          <w:tcPr>
            <w:tcW w:w="8222" w:type="dxa"/>
            <w:gridSpan w:val="2"/>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r w:rsidRPr="00B65243">
              <w:rPr>
                <w:rFonts w:ascii="Times New Roman" w:hAnsi="Times New Roman" w:cs="Times New Roman"/>
              </w:rPr>
              <w:t>Ağrı İbrahim Çeçen Üniversitesi Genel Sekreterlik tarafından verilen talimatlara uygun olarak, genel sekreterlik ile ilgili tüm yazışmaları, senato ve yönetim kurulu yazışmalarını gecikmeye mahal vermeksizin kurallara uygun olarak yapılması, posta yolu ile gelen evraklar tasnif edilerek, evrak kayıt numarası vermek ve sisteme kaydedilmesini sağlamak.</w:t>
            </w:r>
          </w:p>
          <w:p w:rsidR="00B65243" w:rsidRPr="00B65243" w:rsidRDefault="00B65243" w:rsidP="00B65243">
            <w:pPr>
              <w:rPr>
                <w:rFonts w:ascii="Times New Roman" w:hAnsi="Times New Roman" w:cs="Times New Roman"/>
              </w:rPr>
            </w:pPr>
            <w:r w:rsidRPr="00B65243">
              <w:rPr>
                <w:rFonts w:ascii="Times New Roman" w:hAnsi="Times New Roman" w:cs="Times New Roman"/>
              </w:rPr>
              <w:t xml:space="preserve"> </w:t>
            </w:r>
            <w:proofErr w:type="gramStart"/>
            <w:r w:rsidRPr="00B65243">
              <w:rPr>
                <w:rFonts w:ascii="Times New Roman" w:hAnsi="Times New Roman" w:cs="Times New Roman"/>
              </w:rPr>
              <w:t>sağlamak</w:t>
            </w:r>
            <w:proofErr w:type="gramEnd"/>
            <w:r w:rsidRPr="00B65243">
              <w:rPr>
                <w:rFonts w:ascii="Times New Roman" w:hAnsi="Times New Roman" w:cs="Times New Roman"/>
              </w:rPr>
              <w:t>.</w:t>
            </w: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tc>
      </w:tr>
      <w:tr w:rsidR="00B65243" w:rsidRPr="00B65243" w:rsidTr="001E6B28">
        <w:trPr>
          <w:trHeight w:hRule="exact" w:val="844"/>
        </w:trPr>
        <w:tc>
          <w:tcPr>
            <w:tcW w:w="10915" w:type="dxa"/>
            <w:gridSpan w:val="4"/>
            <w:tcBorders>
              <w:top w:val="single" w:sz="4" w:space="0" w:color="auto"/>
              <w:left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b/>
              </w:rPr>
            </w:pPr>
          </w:p>
          <w:p w:rsidR="00B65243" w:rsidRPr="00B65243" w:rsidRDefault="00B65243" w:rsidP="00B65243">
            <w:pPr>
              <w:rPr>
                <w:rFonts w:ascii="Times New Roman" w:hAnsi="Times New Roman" w:cs="Times New Roman"/>
                <w:b/>
              </w:rPr>
            </w:pPr>
            <w:r w:rsidRPr="00B65243">
              <w:rPr>
                <w:rFonts w:ascii="Times New Roman" w:hAnsi="Times New Roman" w:cs="Times New Roman"/>
                <w:b/>
              </w:rPr>
              <w:t>GÖREV VE SORUMLULUKLAR</w:t>
            </w:r>
          </w:p>
        </w:tc>
      </w:tr>
      <w:tr w:rsidR="00B65243" w:rsidRPr="00B65243" w:rsidTr="001E6B28">
        <w:trPr>
          <w:trHeight w:hRule="exact" w:val="4250"/>
        </w:trPr>
        <w:tc>
          <w:tcPr>
            <w:tcW w:w="10915" w:type="dxa"/>
            <w:gridSpan w:val="4"/>
            <w:tcBorders>
              <w:top w:val="single" w:sz="4" w:space="0" w:color="auto"/>
              <w:left w:val="single" w:sz="4" w:space="0" w:color="auto"/>
              <w:right w:val="single" w:sz="4" w:space="0" w:color="auto"/>
            </w:tcBorders>
            <w:shd w:val="clear" w:color="auto" w:fill="FFFFFF"/>
            <w:vAlign w:val="bottom"/>
          </w:tcPr>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Genel Sekreterlik tarafından havale edilen yazılar. (Kurum içi ve dışı yazışmalar) </w:t>
            </w:r>
          </w:p>
          <w:p w:rsidR="00B65243" w:rsidRPr="00B65243" w:rsidRDefault="00B65243" w:rsidP="00B65243">
            <w:pPr>
              <w:rPr>
                <w:rFonts w:ascii="Times New Roman" w:hAnsi="Times New Roman" w:cs="Times New Roman"/>
              </w:rPr>
            </w:pP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Üniversitemiz Senato ve Yönetim Kurulu gündeminin hazırlanması; ilgili gündeme ait eklerin oluşturulması; Senato ve Yönetim Kurulu üyelerine toplantıların haber verilmesi; çıkan kararların yazılması, çoğaltılması ve dağıtımının yapılması, kararların kaydedilmesi.</w:t>
            </w: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Gizli yazışmaların takibi. </w:t>
            </w: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Üniversitemizin diğer kurum ve kuruluşlar ile yapmış olduğu protokollerin takibi.</w:t>
            </w: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Müdürlüğümüz bünyesinde kurulmuş olan “Bilgi Edinme Birimi” ile Üniversitemize e-posta aracılığıyla bilgi talebinde bulunan kişilerin başvurularının ilgili yerlere ulaştırılması. </w:t>
            </w:r>
            <w:r w:rsidRPr="00B65243">
              <w:rPr>
                <w:rFonts w:ascii="Times New Roman" w:hAnsi="Times New Roman" w:cs="Times New Roman"/>
              </w:rPr>
              <w:br/>
            </w: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Başbakanlıktan gelen Resmi Gazetelerin takibi, ilgili birimlere gerekli bilgilerin ulaştırılması.</w:t>
            </w:r>
            <w:r w:rsidRPr="00B65243">
              <w:rPr>
                <w:rFonts w:ascii="Times New Roman" w:hAnsi="Times New Roman" w:cs="Times New Roman"/>
              </w:rPr>
              <w:br/>
            </w:r>
          </w:p>
          <w:p w:rsidR="00B65243" w:rsidRPr="00B65243" w:rsidRDefault="00B65243" w:rsidP="00B65243">
            <w:pPr>
              <w:numPr>
                <w:ilvl w:val="0"/>
                <w:numId w:val="12"/>
              </w:numPr>
              <w:rPr>
                <w:rFonts w:ascii="Times New Roman" w:hAnsi="Times New Roman" w:cs="Times New Roman"/>
              </w:rPr>
            </w:pPr>
            <w:r w:rsidRPr="00B65243">
              <w:rPr>
                <w:rFonts w:ascii="Times New Roman" w:hAnsi="Times New Roman" w:cs="Times New Roman"/>
              </w:rPr>
              <w:t>Yazışmaların dosyalanması ve arşiv haline getirilmesi.</w:t>
            </w:r>
          </w:p>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tc>
      </w:tr>
      <w:tr w:rsidR="00B65243" w:rsidRPr="00B65243" w:rsidTr="001E6B28">
        <w:trPr>
          <w:trHeight w:hRule="exact" w:val="991"/>
        </w:trPr>
        <w:tc>
          <w:tcPr>
            <w:tcW w:w="2957" w:type="dxa"/>
            <w:gridSpan w:val="3"/>
            <w:tcBorders>
              <w:top w:val="single" w:sz="4" w:space="0" w:color="auto"/>
              <w:left w:val="single" w:sz="4" w:space="0" w:color="auto"/>
              <w:bottom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b/>
              </w:rPr>
            </w:pPr>
            <w:r w:rsidRPr="00B65243">
              <w:rPr>
                <w:rFonts w:ascii="Times New Roman" w:hAnsi="Times New Roman" w:cs="Times New Roman"/>
                <w:b/>
              </w:rPr>
              <w:t>DİĞER BİRİMLERLE İLİŞKİSİ:</w:t>
            </w:r>
          </w:p>
        </w:tc>
        <w:tc>
          <w:tcPr>
            <w:tcW w:w="7958" w:type="dxa"/>
            <w:tcBorders>
              <w:top w:val="single" w:sz="4" w:space="0" w:color="auto"/>
              <w:left w:val="single" w:sz="4" w:space="0" w:color="auto"/>
              <w:bottom w:val="single" w:sz="4" w:space="0" w:color="auto"/>
              <w:right w:val="single" w:sz="4" w:space="0" w:color="auto"/>
            </w:tcBorders>
            <w:shd w:val="clear" w:color="auto" w:fill="FFFFFF"/>
          </w:tcPr>
          <w:p w:rsidR="00B65243" w:rsidRPr="00B65243" w:rsidRDefault="00B65243" w:rsidP="00B65243">
            <w:pPr>
              <w:rPr>
                <w:rFonts w:ascii="Times New Roman" w:hAnsi="Times New Roman" w:cs="Times New Roman"/>
              </w:rPr>
            </w:pPr>
          </w:p>
          <w:p w:rsidR="00B65243" w:rsidRPr="00B65243" w:rsidRDefault="00B65243" w:rsidP="00B65243">
            <w:pPr>
              <w:rPr>
                <w:rFonts w:ascii="Times New Roman" w:hAnsi="Times New Roman" w:cs="Times New Roman"/>
              </w:rPr>
            </w:pPr>
          </w:p>
        </w:tc>
      </w:tr>
    </w:tbl>
    <w:p w:rsidR="00B65243" w:rsidRDefault="00B65243" w:rsidP="00257CC6">
      <w:pPr>
        <w:rPr>
          <w:rFonts w:ascii="Times New Roman" w:hAnsi="Times New Roman" w:cs="Times New Roman"/>
        </w:rPr>
      </w:pPr>
      <w:bookmarkStart w:id="0" w:name="_GoBack"/>
      <w:bookmarkEnd w:id="0"/>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Default="00B65243" w:rsidP="00257CC6">
      <w:pPr>
        <w:rPr>
          <w:rFonts w:ascii="Times New Roman" w:hAnsi="Times New Roman" w:cs="Times New Roman"/>
        </w:rPr>
      </w:pPr>
    </w:p>
    <w:p w:rsidR="00B65243" w:rsidRPr="00257CC6" w:rsidRDefault="00B65243" w:rsidP="00257CC6">
      <w:pPr>
        <w:rPr>
          <w:rFonts w:ascii="Times New Roman" w:hAnsi="Times New Roman" w:cs="Times New Roman"/>
        </w:rPr>
      </w:pPr>
    </w:p>
    <w:sectPr w:rsidR="00B65243" w:rsidRPr="00257CC6" w:rsidSect="0074411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CF" w:rsidRDefault="000E37CF" w:rsidP="00DA1BF8">
      <w:r>
        <w:separator/>
      </w:r>
    </w:p>
  </w:endnote>
  <w:endnote w:type="continuationSeparator" w:id="0">
    <w:p w:rsidR="000E37CF" w:rsidRDefault="000E37CF" w:rsidP="00DA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CF" w:rsidRDefault="000E37CF"/>
  </w:footnote>
  <w:footnote w:type="continuationSeparator" w:id="0">
    <w:p w:rsidR="000E37CF" w:rsidRDefault="000E37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www.agri.edu.tr/logo_2011.jpg" style="width:70.1pt;height:87.05pt;visibility:visible;mso-wrap-style:square" o:bullet="t">
        <v:imagedata r:id="rId1" o:title="logo_2011"/>
      </v:shape>
    </w:pict>
  </w:numPicBullet>
  <w:abstractNum w:abstractNumId="0">
    <w:nsid w:val="054969C5"/>
    <w:multiLevelType w:val="hybridMultilevel"/>
    <w:tmpl w:val="E9A29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56674B"/>
    <w:multiLevelType w:val="hybridMultilevel"/>
    <w:tmpl w:val="C4D4B0C2"/>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
    <w:nsid w:val="1D185543"/>
    <w:multiLevelType w:val="hybridMultilevel"/>
    <w:tmpl w:val="55421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2E1863"/>
    <w:multiLevelType w:val="hybridMultilevel"/>
    <w:tmpl w:val="931E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C14DFC"/>
    <w:multiLevelType w:val="hybridMultilevel"/>
    <w:tmpl w:val="ED2AE2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4D13C11"/>
    <w:multiLevelType w:val="hybridMultilevel"/>
    <w:tmpl w:val="275A2A8A"/>
    <w:lvl w:ilvl="0" w:tplc="041F0001">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abstractNum w:abstractNumId="8">
    <w:nsid w:val="48C8753D"/>
    <w:multiLevelType w:val="hybridMultilevel"/>
    <w:tmpl w:val="22B0440C"/>
    <w:lvl w:ilvl="0" w:tplc="4ACCEB3A">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5820045C"/>
    <w:multiLevelType w:val="hybridMultilevel"/>
    <w:tmpl w:val="F10E286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nsid w:val="6A54536F"/>
    <w:multiLevelType w:val="hybridMultilevel"/>
    <w:tmpl w:val="AA4482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CBC253B"/>
    <w:multiLevelType w:val="hybridMultilevel"/>
    <w:tmpl w:val="ED2AF7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CF7DA3"/>
    <w:multiLevelType w:val="hybridMultilevel"/>
    <w:tmpl w:val="6E8EB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2"/>
  </w:num>
  <w:num w:numId="6">
    <w:abstractNumId w:val="5"/>
  </w:num>
  <w:num w:numId="7">
    <w:abstractNumId w:val="10"/>
  </w:num>
  <w:num w:numId="8">
    <w:abstractNumId w:val="9"/>
  </w:num>
  <w:num w:numId="9">
    <w:abstractNumId w:val="1"/>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F8"/>
    <w:rsid w:val="000D0773"/>
    <w:rsid w:val="000D5239"/>
    <w:rsid w:val="000E37CF"/>
    <w:rsid w:val="001307E4"/>
    <w:rsid w:val="00144FD4"/>
    <w:rsid w:val="001870DF"/>
    <w:rsid w:val="002122F2"/>
    <w:rsid w:val="00244989"/>
    <w:rsid w:val="00257CC6"/>
    <w:rsid w:val="002A2547"/>
    <w:rsid w:val="002D235A"/>
    <w:rsid w:val="00312922"/>
    <w:rsid w:val="00334886"/>
    <w:rsid w:val="003605CB"/>
    <w:rsid w:val="003D0112"/>
    <w:rsid w:val="00455790"/>
    <w:rsid w:val="00457BAD"/>
    <w:rsid w:val="0047504C"/>
    <w:rsid w:val="004A0F71"/>
    <w:rsid w:val="005F070E"/>
    <w:rsid w:val="00654239"/>
    <w:rsid w:val="00687641"/>
    <w:rsid w:val="006A1308"/>
    <w:rsid w:val="006C09B4"/>
    <w:rsid w:val="00717FCA"/>
    <w:rsid w:val="00722FB2"/>
    <w:rsid w:val="007434F7"/>
    <w:rsid w:val="0074411B"/>
    <w:rsid w:val="00744902"/>
    <w:rsid w:val="007C2C7B"/>
    <w:rsid w:val="007E4D92"/>
    <w:rsid w:val="008C7D74"/>
    <w:rsid w:val="00A20B72"/>
    <w:rsid w:val="00B65243"/>
    <w:rsid w:val="00D74A6F"/>
    <w:rsid w:val="00DA1BF8"/>
    <w:rsid w:val="00E17523"/>
    <w:rsid w:val="00E56B4E"/>
    <w:rsid w:val="00EF0DF7"/>
    <w:rsid w:val="00F15815"/>
    <w:rsid w:val="00FB1BB5"/>
    <w:rsid w:val="00FB2B9D"/>
    <w:rsid w:val="00FC53C2"/>
    <w:rsid w:val="00FC65D1"/>
    <w:rsid w:val="00FD1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BF8"/>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1BF8"/>
    <w:rPr>
      <w:color w:val="0066CC"/>
      <w:u w:val="single"/>
    </w:rPr>
  </w:style>
  <w:style w:type="character" w:customStyle="1" w:styleId="Gvdemetni2">
    <w:name w:val="Gövde metni (2)_"/>
    <w:basedOn w:val="VarsaylanParagrafYazTipi"/>
    <w:link w:val="Gvdemetni20"/>
    <w:rsid w:val="00DA1BF8"/>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DA1BF8"/>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DA1BF8"/>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DA1BF8"/>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DA1BF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DA1BF8"/>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57CC6"/>
    <w:rPr>
      <w:rFonts w:ascii="Tahoma" w:hAnsi="Tahoma" w:cs="Tahoma"/>
      <w:sz w:val="16"/>
      <w:szCs w:val="16"/>
    </w:rPr>
  </w:style>
  <w:style w:type="character" w:customStyle="1" w:styleId="BalonMetniChar">
    <w:name w:val="Balon Metni Char"/>
    <w:basedOn w:val="VarsaylanParagrafYazTipi"/>
    <w:link w:val="BalonMetni"/>
    <w:uiPriority w:val="99"/>
    <w:semiHidden/>
    <w:rsid w:val="00257CC6"/>
    <w:rPr>
      <w:rFonts w:ascii="Tahoma" w:hAnsi="Tahoma" w:cs="Tahoma"/>
      <w:color w:val="000000"/>
      <w:sz w:val="16"/>
      <w:szCs w:val="16"/>
    </w:rPr>
  </w:style>
  <w:style w:type="paragraph" w:styleId="ListeParagraf">
    <w:name w:val="List Paragraph"/>
    <w:basedOn w:val="Normal"/>
    <w:uiPriority w:val="34"/>
    <w:qFormat/>
    <w:rsid w:val="00257CC6"/>
    <w:pPr>
      <w:ind w:left="720"/>
      <w:contextualSpacing/>
    </w:pPr>
  </w:style>
  <w:style w:type="character" w:customStyle="1" w:styleId="apple-converted-space">
    <w:name w:val="apple-converted-space"/>
    <w:basedOn w:val="VarsaylanParagrafYazTipi"/>
    <w:rsid w:val="002122F2"/>
  </w:style>
  <w:style w:type="character" w:styleId="SatrNumaras">
    <w:name w:val="line number"/>
    <w:basedOn w:val="VarsaylanParagrafYazTipi"/>
    <w:uiPriority w:val="99"/>
    <w:semiHidden/>
    <w:unhideWhenUsed/>
    <w:rsid w:val="0074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1BF8"/>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A1BF8"/>
    <w:rPr>
      <w:color w:val="0066CC"/>
      <w:u w:val="single"/>
    </w:rPr>
  </w:style>
  <w:style w:type="character" w:customStyle="1" w:styleId="Gvdemetni2">
    <w:name w:val="Gövde metni (2)_"/>
    <w:basedOn w:val="VarsaylanParagrafYazTipi"/>
    <w:link w:val="Gvdemetni20"/>
    <w:rsid w:val="00DA1BF8"/>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DA1BF8"/>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DA1BF8"/>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DA1BF8"/>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DA1BF8"/>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DA1BF8"/>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DA1BF8"/>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57CC6"/>
    <w:rPr>
      <w:rFonts w:ascii="Tahoma" w:hAnsi="Tahoma" w:cs="Tahoma"/>
      <w:sz w:val="16"/>
      <w:szCs w:val="16"/>
    </w:rPr>
  </w:style>
  <w:style w:type="character" w:customStyle="1" w:styleId="BalonMetniChar">
    <w:name w:val="Balon Metni Char"/>
    <w:basedOn w:val="VarsaylanParagrafYazTipi"/>
    <w:link w:val="BalonMetni"/>
    <w:uiPriority w:val="99"/>
    <w:semiHidden/>
    <w:rsid w:val="00257CC6"/>
    <w:rPr>
      <w:rFonts w:ascii="Tahoma" w:hAnsi="Tahoma" w:cs="Tahoma"/>
      <w:color w:val="000000"/>
      <w:sz w:val="16"/>
      <w:szCs w:val="16"/>
    </w:rPr>
  </w:style>
  <w:style w:type="paragraph" w:styleId="ListeParagraf">
    <w:name w:val="List Paragraph"/>
    <w:basedOn w:val="Normal"/>
    <w:uiPriority w:val="34"/>
    <w:qFormat/>
    <w:rsid w:val="00257CC6"/>
    <w:pPr>
      <w:ind w:left="720"/>
      <w:contextualSpacing/>
    </w:pPr>
  </w:style>
  <w:style w:type="character" w:customStyle="1" w:styleId="apple-converted-space">
    <w:name w:val="apple-converted-space"/>
    <w:basedOn w:val="VarsaylanParagrafYazTipi"/>
    <w:rsid w:val="002122F2"/>
  </w:style>
  <w:style w:type="character" w:styleId="SatrNumaras">
    <w:name w:val="line number"/>
    <w:basedOn w:val="VarsaylanParagrafYazTipi"/>
    <w:uiPriority w:val="99"/>
    <w:semiHidden/>
    <w:unhideWhenUsed/>
    <w:rsid w:val="0074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DF8F-ABC8-4957-B83D-91F838D4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22</cp:revision>
  <cp:lastPrinted>2014-11-24T11:06:00Z</cp:lastPrinted>
  <dcterms:created xsi:type="dcterms:W3CDTF">2014-12-17T09:52:00Z</dcterms:created>
  <dcterms:modified xsi:type="dcterms:W3CDTF">2017-06-02T05:20:00Z</dcterms:modified>
</cp:coreProperties>
</file>